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E8470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江华瑶族自治水口中学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教育业务费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 w14:paraId="6746DAB5">
      <w:pPr>
        <w:jc w:val="both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0E5EB7CD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0014F0A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 w14:paraId="1C943081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我校是</w:t>
      </w:r>
      <w:r>
        <w:rPr>
          <w:rFonts w:hint="eastAsia" w:ascii="仿宋" w:hAnsi="仿宋" w:eastAsia="仿宋" w:cs="仿宋"/>
          <w:sz w:val="32"/>
          <w:szCs w:val="32"/>
        </w:rPr>
        <w:t>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0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名职工。专业技术人员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名全部为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</w:t>
      </w:r>
      <w:r>
        <w:rPr>
          <w:rFonts w:hint="eastAsia" w:ascii="仿宋" w:hAnsi="仿宋" w:eastAsia="仿宋" w:cs="仿宋"/>
          <w:sz w:val="32"/>
          <w:szCs w:val="32"/>
        </w:rPr>
        <w:t>以上学历。</w:t>
      </w:r>
    </w:p>
    <w:p w14:paraId="7E7D4E2B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 w14:paraId="220F24C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校乡村教育业务费经费290万。</w:t>
      </w:r>
    </w:p>
    <w:p w14:paraId="585E9D76"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 w14:paraId="65B10C80"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用于学校印花税。</w:t>
      </w:r>
    </w:p>
    <w:p w14:paraId="47FFC7C9"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033A51C8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水口中学</w:t>
      </w:r>
      <w:r>
        <w:rPr>
          <w:rFonts w:hint="eastAsia" w:ascii="仿宋" w:hAnsi="仿宋" w:eastAsia="仿宋" w:cs="仿宋"/>
          <w:sz w:val="32"/>
          <w:szCs w:val="32"/>
        </w:rPr>
        <w:t>。投入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用于学校印花税。</w:t>
      </w:r>
    </w:p>
    <w:p w14:paraId="31D79107"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3F3476ED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585F289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严格按照高标准资金管理要求，结合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校各个</w:t>
      </w:r>
      <w:r>
        <w:rPr>
          <w:rFonts w:hint="eastAsia" w:ascii="仿宋" w:hAnsi="仿宋" w:eastAsia="仿宋" w:cs="仿宋"/>
          <w:sz w:val="32"/>
          <w:szCs w:val="32"/>
        </w:rPr>
        <w:t>项目实施工作,确保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学校在教育教学活动、后勤服务等方面的正常开支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BFA40EF"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江华瑶族自治县水口中学</w:t>
      </w:r>
    </w:p>
    <w:p w14:paraId="25C640BC"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EDD24EF">
      <w:pPr>
        <w:spacing w:line="560" w:lineRule="exact"/>
      </w:pPr>
    </w:p>
    <w:p w14:paraId="3D5C834E"/>
    <w:p w14:paraId="14049DDF"/>
    <w:p w14:paraId="2ADCB622"/>
    <w:p w14:paraId="2DFB83A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FC7466"/>
    <w:rsid w:val="28FC7466"/>
    <w:rsid w:val="40EA1C0C"/>
    <w:rsid w:val="5A90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773</Words>
  <Characters>803</Characters>
  <Lines>0</Lines>
  <Paragraphs>0</Paragraphs>
  <TotalTime>1</TotalTime>
  <ScaleCrop>false</ScaleCrop>
  <LinksUpToDate>false</LinksUpToDate>
  <CharactersWithSpaces>840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2025-04-28T01:48:00Z</dcterms:created>
  <dc:creator>企业用户_241248685</dc:creator>
  <cp:lastModifiedBy>企业用户_241248685</cp:lastModifiedBy>
  <dcterms:modified xsi:type="dcterms:W3CDTF">2025-04-28T07:30:31Z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FE8112D09A2E44F7BE04907C2651B384_11</vt:lpwstr>
  </property>
  <property fmtid="{D5CDD505-2E9C-101B-9397-08002B2CF9AE}" pid="4" name="KSOTemplateDocerSaveRecord">
    <vt:lpwstr>eyJoZGlkIjoiYmNkYjA4MzU4M2EzOTBlOGM0YjQyZGFmMTBhNDk0NzQiLCJ1c2VySWQiOiIxNTUxNjYxNTIxIn0=</vt:lpwstr>
  </property>
</Properties>
</file>