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4"/>
          <w:szCs w:val="36"/>
        </w:rPr>
      </w:pPr>
      <w:r>
        <w:rPr>
          <w:rFonts w:hint="eastAsia" w:ascii="仿宋_GB2312" w:hAnsi="仿宋_GB2312" w:eastAsia="仿宋_GB2312" w:cs="仿宋_GB2312"/>
          <w:bCs/>
          <w:sz w:val="24"/>
          <w:szCs w:val="36"/>
        </w:rPr>
        <w:t>附表2：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36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江华瑶族自治县</w:t>
      </w:r>
      <w:r>
        <w:rPr>
          <w:rFonts w:hint="eastAsia" w:ascii="黑体" w:eastAsia="黑体"/>
          <w:b/>
          <w:bCs/>
          <w:sz w:val="36"/>
          <w:lang w:val="en-US" w:eastAsia="zh-CN"/>
        </w:rPr>
        <w:t>2020年</w:t>
      </w:r>
      <w:r>
        <w:rPr>
          <w:rFonts w:hint="eastAsia" w:ascii="黑体" w:eastAsia="黑体"/>
          <w:b/>
          <w:bCs/>
          <w:sz w:val="36"/>
        </w:rPr>
        <w:t>引进急需紧缺</w:t>
      </w:r>
      <w:r>
        <w:rPr>
          <w:rFonts w:hint="eastAsia" w:ascii="黑体" w:eastAsia="黑体"/>
          <w:b/>
          <w:bCs/>
          <w:sz w:val="36"/>
          <w:lang w:eastAsia="zh-CN"/>
        </w:rPr>
        <w:t>专业</w:t>
      </w:r>
      <w:r>
        <w:rPr>
          <w:rFonts w:hint="eastAsia" w:ascii="黑体" w:eastAsia="黑体"/>
          <w:b/>
          <w:bCs/>
          <w:sz w:val="36"/>
        </w:rPr>
        <w:t>人才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36"/>
        </w:rPr>
        <w:t>报名登记表</w:t>
      </w:r>
    </w:p>
    <w:bookmarkEnd w:id="0"/>
    <w:p>
      <w:pPr>
        <w:spacing w:line="420" w:lineRule="exact"/>
        <w:ind w:firstLine="5280" w:firstLineChars="2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报名序号：</w:t>
      </w:r>
    </w:p>
    <w:tbl>
      <w:tblPr>
        <w:tblStyle w:val="3"/>
        <w:tblW w:w="938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7"/>
        <w:gridCol w:w="236"/>
        <w:gridCol w:w="237"/>
        <w:gridCol w:w="177"/>
        <w:gridCol w:w="59"/>
        <w:gridCol w:w="237"/>
        <w:gridCol w:w="80"/>
        <w:gridCol w:w="156"/>
        <w:gridCol w:w="237"/>
        <w:gridCol w:w="236"/>
        <w:gridCol w:w="237"/>
        <w:gridCol w:w="36"/>
        <w:gridCol w:w="200"/>
        <w:gridCol w:w="237"/>
        <w:gridCol w:w="236"/>
        <w:gridCol w:w="237"/>
        <w:gridCol w:w="172"/>
        <w:gridCol w:w="64"/>
        <w:gridCol w:w="237"/>
        <w:gridCol w:w="236"/>
        <w:gridCol w:w="275"/>
        <w:gridCol w:w="270"/>
        <w:gridCol w:w="7"/>
        <w:gridCol w:w="174"/>
        <w:gridCol w:w="1442"/>
        <w:gridCol w:w="1083"/>
        <w:gridCol w:w="10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应聘单位</w:t>
            </w:r>
          </w:p>
        </w:tc>
        <w:tc>
          <w:tcPr>
            <w:tcW w:w="3247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岗位代码</w:t>
            </w:r>
          </w:p>
        </w:tc>
        <w:tc>
          <w:tcPr>
            <w:tcW w:w="108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姓  名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性  别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出生年月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参加工作时  间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民  族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面  貌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状  况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所在地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  <w:szCs w:val="21"/>
              </w:rPr>
              <w:t>专业工作年  限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专业技术职  务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单  位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资  格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时  间</w:t>
            </w:r>
          </w:p>
        </w:tc>
        <w:tc>
          <w:tcPr>
            <w:tcW w:w="10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08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档案保管单  位</w:t>
            </w:r>
          </w:p>
        </w:tc>
        <w:tc>
          <w:tcPr>
            <w:tcW w:w="16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16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号  码</w:t>
            </w: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号  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地  址</w:t>
            </w:r>
          </w:p>
        </w:tc>
        <w:tc>
          <w:tcPr>
            <w:tcW w:w="4329" w:type="dxa"/>
            <w:gridSpan w:val="2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邮政编码</w:t>
            </w:r>
          </w:p>
        </w:tc>
        <w:tc>
          <w:tcPr>
            <w:tcW w:w="21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学位</w:t>
            </w: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教  育</w:t>
            </w: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学历学位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</w:rPr>
              <w:t>所学专业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88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  <w:tc>
          <w:tcPr>
            <w:tcW w:w="127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毕业院校</w:t>
            </w:r>
          </w:p>
        </w:tc>
        <w:tc>
          <w:tcPr>
            <w:tcW w:w="2164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毕业时间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个人简历（包括学习经历）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Times New Roman"/>
              </w:rPr>
            </w:pPr>
          </w:p>
          <w:p>
            <w:pPr>
              <w:spacing w:line="420" w:lineRule="exact"/>
              <w:rPr>
                <w:rFonts w:hint="eastAsia" w:ascii="Times New Roman"/>
              </w:rPr>
            </w:pPr>
          </w:p>
          <w:p>
            <w:pPr>
              <w:spacing w:line="420" w:lineRule="exact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与应聘岗位相关的实践经历或取得的成    绩</w:t>
            </w:r>
          </w:p>
        </w:tc>
        <w:tc>
          <w:tcPr>
            <w:tcW w:w="8117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int="eastAsia" w:asci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初审意见</w:t>
            </w:r>
          </w:p>
        </w:tc>
        <w:tc>
          <w:tcPr>
            <w:tcW w:w="3247" w:type="dxa"/>
            <w:gridSpan w:val="1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36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360" w:lineRule="exact"/>
              <w:ind w:right="420"/>
              <w:rPr>
                <w:rFonts w:hint="eastAsia" w:ascii="Times New Roman"/>
                <w:u w:val="single"/>
              </w:rPr>
            </w:pPr>
            <w:r>
              <w:rPr>
                <w:rFonts w:hint="eastAsia" w:ascii="Times New Roman"/>
              </w:rPr>
              <w:t>审查人签名：</w:t>
            </w:r>
            <w:r>
              <w:rPr>
                <w:rFonts w:hint="eastAsia" w:ascii="Times New Roman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年      月     日</w:t>
            </w:r>
          </w:p>
        </w:tc>
        <w:tc>
          <w:tcPr>
            <w:tcW w:w="126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意    见</w:t>
            </w:r>
          </w:p>
        </w:tc>
        <w:tc>
          <w:tcPr>
            <w:tcW w:w="3607" w:type="dxa"/>
            <w:gridSpan w:val="3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 w:ascii="Times New Roman"/>
              </w:rPr>
            </w:pPr>
          </w:p>
          <w:p>
            <w:pPr>
              <w:spacing w:line="420" w:lineRule="exact"/>
              <w:ind w:right="420"/>
              <w:rPr>
                <w:rFonts w:hint="eastAsia" w:ascii="Times New Roman"/>
                <w:u w:val="single"/>
              </w:rPr>
            </w:pPr>
            <w:r>
              <w:rPr>
                <w:rFonts w:hint="eastAsia" w:ascii="Times New Roman"/>
              </w:rPr>
              <w:t>审查人签名：</w:t>
            </w:r>
            <w:r>
              <w:rPr>
                <w:rFonts w:hint="eastAsia" w:ascii="Times New Roman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应聘人员承诺</w:t>
            </w:r>
          </w:p>
        </w:tc>
        <w:tc>
          <w:tcPr>
            <w:tcW w:w="8117" w:type="dxa"/>
            <w:gridSpan w:val="27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rFonts w:ascii="Times New Roman"/>
              </w:rPr>
              <w:t>保</w:t>
            </w:r>
            <w:r>
              <w:rPr>
                <w:rFonts w:hint="eastAsia" w:ascii="Times New Roman"/>
              </w:rPr>
              <w:t>证所填报的手机号码在</w:t>
            </w:r>
            <w:r>
              <w:rPr>
                <w:rFonts w:ascii="Times New Roman"/>
              </w:rPr>
              <w:t>报考期间</w:t>
            </w:r>
            <w:r>
              <w:rPr>
                <w:rFonts w:hint="eastAsia" w:ascii="Times New Roman"/>
              </w:rPr>
              <w:t>通讯</w:t>
            </w:r>
            <w:r>
              <w:rPr>
                <w:rFonts w:ascii="Times New Roman"/>
              </w:rPr>
              <w:t>畅通，</w:t>
            </w:r>
            <w:r>
              <w:rPr>
                <w:rFonts w:hint="eastAsia" w:ascii="Times New Roman"/>
              </w:rPr>
              <w:t>否则</w:t>
            </w:r>
            <w:r>
              <w:rPr>
                <w:rFonts w:ascii="Times New Roman"/>
              </w:rPr>
              <w:t>错过重要信息而影响考试聘用的，责任自负。</w:t>
            </w:r>
            <w:r>
              <w:rPr>
                <w:rFonts w:hint="eastAsia" w:ascii="Times New Roman"/>
              </w:rPr>
              <w:t>3、笔试后，如被确定为面试对象，无特殊原因不缺席面试。</w:t>
            </w: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ind w:left="-359" w:leftChars="-171" w:right="-687" w:rightChars="-327"/>
      </w:pPr>
      <w:r>
        <w:rPr>
          <w:rFonts w:hint="eastAsia" w:ascii="Times New Roman"/>
          <w:bCs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sectPr>
      <w:footerReference r:id="rId3" w:type="default"/>
      <w:pgSz w:w="11906" w:h="16838"/>
      <w:pgMar w:top="964" w:right="1247" w:bottom="85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6406F"/>
    <w:rsid w:val="30D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2019-10-15T11:14:00Z</dcterms:created>
  <dc:creator>无与伦比</dc:creator>
  <cp:lastModifiedBy>无与伦比</cp:lastModifiedBy>
  <dcterms:modified xsi:type="dcterms:W3CDTF">2019-10-15T11:15:13Z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