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C7C5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32"/>
          <w:szCs w:val="32"/>
          <w:lang w:val="en-US" w:eastAsia="zh-CN" w:bidi="ar-SA"/>
        </w:rPr>
        <w:t>附件1：江华瑶族自治县征收农用地区片综合地价调整</w:t>
      </w:r>
    </w:p>
    <w:p w14:paraId="1CCA9C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32"/>
          <w:szCs w:val="32"/>
          <w:lang w:val="en-US" w:eastAsia="zh-CN" w:bidi="ar-SA"/>
        </w:rPr>
        <w:t>社会稳定风险评估调查问卷</w:t>
      </w:r>
    </w:p>
    <w:bookmarkEnd w:id="0"/>
    <w:tbl>
      <w:tblPr>
        <w:tblStyle w:val="4"/>
        <w:tblW w:w="93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9"/>
        <w:gridCol w:w="845"/>
        <w:gridCol w:w="1915"/>
        <w:gridCol w:w="1069"/>
        <w:gridCol w:w="176"/>
        <w:gridCol w:w="283"/>
        <w:gridCol w:w="3373"/>
      </w:tblGrid>
      <w:tr w14:paraId="50D7E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  <w:jc w:val="center"/>
        </w:trPr>
        <w:tc>
          <w:tcPr>
            <w:tcW w:w="9300" w:type="dxa"/>
            <w:gridSpan w:val="7"/>
            <w:noWrap w:val="0"/>
            <w:vAlign w:val="top"/>
          </w:tcPr>
          <w:p w14:paraId="13C45A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【决策事项概况】</w:t>
            </w:r>
          </w:p>
          <w:p w14:paraId="65D509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80" w:firstLineChars="200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江华瑶族自治县征收农用地区片综合地价调整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决策事项，正在进行社会稳定风险评估，现就有关事宜进行民意调查，征求您的意见和建议。我们承诺，本次调查所获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得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所有信息，仅用于编制社会稳定风险评估报告，并将严格保密，感谢您的支持和配合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！</w:t>
            </w:r>
          </w:p>
        </w:tc>
      </w:tr>
      <w:tr w14:paraId="579A9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9300" w:type="dxa"/>
            <w:gridSpan w:val="7"/>
            <w:noWrap w:val="0"/>
            <w:vAlign w:val="center"/>
          </w:tcPr>
          <w:p w14:paraId="03C796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江华瑶族自治县征收农用地区片综合地价调整方案</w:t>
            </w:r>
          </w:p>
        </w:tc>
      </w:tr>
      <w:tr w14:paraId="6412D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639" w:type="dxa"/>
            <w:noWrap w:val="0"/>
            <w:vAlign w:val="center"/>
          </w:tcPr>
          <w:p w14:paraId="2F5F88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级别</w:t>
            </w:r>
          </w:p>
        </w:tc>
        <w:tc>
          <w:tcPr>
            <w:tcW w:w="3829" w:type="dxa"/>
            <w:gridSpan w:val="3"/>
            <w:noWrap w:val="0"/>
            <w:vAlign w:val="center"/>
          </w:tcPr>
          <w:p w14:paraId="59360F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调整前补偿标准（元/亩）</w:t>
            </w:r>
          </w:p>
        </w:tc>
        <w:tc>
          <w:tcPr>
            <w:tcW w:w="3832" w:type="dxa"/>
            <w:gridSpan w:val="3"/>
            <w:noWrap w:val="0"/>
            <w:vAlign w:val="center"/>
          </w:tcPr>
          <w:p w14:paraId="114F8C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调整后补偿标准（元/亩）</w:t>
            </w:r>
          </w:p>
        </w:tc>
      </w:tr>
      <w:tr w14:paraId="7CB8D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639" w:type="dxa"/>
            <w:noWrap w:val="0"/>
            <w:vAlign w:val="center"/>
          </w:tcPr>
          <w:p w14:paraId="458651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instrText xml:space="preserve"> = 1 \* ROMAN \* MERGEFORMAT </w:instrTex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I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区</w:t>
            </w:r>
          </w:p>
        </w:tc>
        <w:tc>
          <w:tcPr>
            <w:tcW w:w="3829" w:type="dxa"/>
            <w:gridSpan w:val="3"/>
            <w:noWrap w:val="0"/>
            <w:vAlign w:val="center"/>
          </w:tcPr>
          <w:p w14:paraId="7CB448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66300</w:t>
            </w:r>
          </w:p>
        </w:tc>
        <w:tc>
          <w:tcPr>
            <w:tcW w:w="3832" w:type="dxa"/>
            <w:gridSpan w:val="3"/>
            <w:noWrap w:val="0"/>
            <w:vAlign w:val="center"/>
          </w:tcPr>
          <w:p w14:paraId="34EC26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66300</w:t>
            </w:r>
          </w:p>
        </w:tc>
      </w:tr>
      <w:tr w14:paraId="1718F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639" w:type="dxa"/>
            <w:noWrap w:val="0"/>
            <w:vAlign w:val="center"/>
          </w:tcPr>
          <w:p w14:paraId="1BB7F8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Ⅱ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区</w:t>
            </w:r>
          </w:p>
        </w:tc>
        <w:tc>
          <w:tcPr>
            <w:tcW w:w="3829" w:type="dxa"/>
            <w:gridSpan w:val="3"/>
            <w:noWrap w:val="0"/>
            <w:vAlign w:val="center"/>
          </w:tcPr>
          <w:p w14:paraId="19D875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58300</w:t>
            </w:r>
          </w:p>
        </w:tc>
        <w:tc>
          <w:tcPr>
            <w:tcW w:w="3832" w:type="dxa"/>
            <w:gridSpan w:val="3"/>
            <w:noWrap w:val="0"/>
            <w:vAlign w:val="center"/>
          </w:tcPr>
          <w:p w14:paraId="7F62AC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58300</w:t>
            </w:r>
          </w:p>
        </w:tc>
      </w:tr>
      <w:tr w14:paraId="36660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484" w:type="dxa"/>
            <w:gridSpan w:val="2"/>
            <w:noWrap w:val="0"/>
            <w:vAlign w:val="center"/>
          </w:tcPr>
          <w:p w14:paraId="52E510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姓名：</w:t>
            </w:r>
          </w:p>
        </w:tc>
        <w:tc>
          <w:tcPr>
            <w:tcW w:w="1915" w:type="dxa"/>
            <w:noWrap w:val="0"/>
            <w:vAlign w:val="center"/>
          </w:tcPr>
          <w:p w14:paraId="736743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性别：</w:t>
            </w:r>
          </w:p>
        </w:tc>
        <w:tc>
          <w:tcPr>
            <w:tcW w:w="1528" w:type="dxa"/>
            <w:gridSpan w:val="3"/>
            <w:noWrap w:val="0"/>
            <w:vAlign w:val="center"/>
          </w:tcPr>
          <w:p w14:paraId="0C2167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年龄：</w:t>
            </w:r>
          </w:p>
        </w:tc>
        <w:tc>
          <w:tcPr>
            <w:tcW w:w="3373" w:type="dxa"/>
            <w:noWrap w:val="0"/>
            <w:vAlign w:val="center"/>
          </w:tcPr>
          <w:p w14:paraId="5B5669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联系电话：</w:t>
            </w:r>
          </w:p>
        </w:tc>
      </w:tr>
      <w:tr w14:paraId="15BFA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9300" w:type="dxa"/>
            <w:gridSpan w:val="7"/>
            <w:noWrap w:val="0"/>
            <w:vAlign w:val="center"/>
          </w:tcPr>
          <w:p w14:paraId="59AD14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住址：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       区县（市）             镇（街道）           村（社区）</w:t>
            </w:r>
          </w:p>
        </w:tc>
      </w:tr>
      <w:tr w14:paraId="034AC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9300" w:type="dxa"/>
            <w:gridSpan w:val="7"/>
            <w:noWrap w:val="0"/>
            <w:vAlign w:val="center"/>
          </w:tcPr>
          <w:p w14:paraId="57C5AC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1.您的职业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：（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A.国家机关工作人员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B.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事业单位工作人员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企业工作人员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D.个体商户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E.商业服务业人员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F.学生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G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农民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H.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自由职业者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I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.待业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J.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退休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K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其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他</w:t>
            </w:r>
          </w:p>
        </w:tc>
      </w:tr>
      <w:tr w14:paraId="47D2F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9300" w:type="dxa"/>
            <w:gridSpan w:val="7"/>
            <w:noWrap w:val="0"/>
            <w:vAlign w:val="center"/>
          </w:tcPr>
          <w:p w14:paraId="4C90E4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2.您与该决策事项的关系是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：（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）</w:t>
            </w:r>
          </w:p>
          <w:p w14:paraId="74F2B7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A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直接利益相关（在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江华瑶族自治县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享有土地承包经营权、宅基地等相关土地权益）</w:t>
            </w:r>
          </w:p>
          <w:p w14:paraId="7BDD76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B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间接利益相关（无上述土地权益，受政策间接影响）</w:t>
            </w:r>
          </w:p>
        </w:tc>
      </w:tr>
      <w:tr w14:paraId="130B6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9300" w:type="dxa"/>
            <w:gridSpan w:val="7"/>
            <w:noWrap w:val="0"/>
            <w:vAlign w:val="center"/>
          </w:tcPr>
          <w:p w14:paraId="57ADD5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3.您是否了解本决策事项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？（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A.了解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B.基本了解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不太了解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D.不了解</w:t>
            </w:r>
          </w:p>
        </w:tc>
      </w:tr>
      <w:tr w14:paraId="34517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9300" w:type="dxa"/>
            <w:gridSpan w:val="7"/>
            <w:noWrap w:val="0"/>
            <w:vAlign w:val="center"/>
          </w:tcPr>
          <w:p w14:paraId="4465E9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4.您对本决策事项的态度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(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)A.支持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B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基本支持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C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无所谓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D.反对</w:t>
            </w:r>
          </w:p>
          <w:p w14:paraId="7951BE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如果反对，您的理由是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：</w:t>
            </w:r>
          </w:p>
        </w:tc>
      </w:tr>
      <w:tr w14:paraId="08682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9300" w:type="dxa"/>
            <w:gridSpan w:val="7"/>
            <w:noWrap w:val="0"/>
            <w:vAlign w:val="center"/>
          </w:tcPr>
          <w:p w14:paraId="2EDFB3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5.您比较关心本决策事项的哪些方面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可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多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选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）（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合法性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B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环境影响C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征收类的补偿标准与安置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D.决策事项落实的进度与质量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对个人发展的影响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F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对当地经济社会发展的影响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G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对公共安全、社会治安的影响</w:t>
            </w:r>
          </w:p>
        </w:tc>
      </w:tr>
      <w:tr w14:paraId="55EC4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9300" w:type="dxa"/>
            <w:gridSpan w:val="7"/>
            <w:noWrap w:val="0"/>
            <w:vAlign w:val="center"/>
          </w:tcPr>
          <w:p w14:paraId="233CC0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6.对于本次征地区片综合地价调整，您最担心哪方面的问题？（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）</w:t>
            </w:r>
          </w:p>
          <w:p w14:paraId="421ACB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A.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补偿标准高低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B.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区片范围的划分 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C.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后续的生活保障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D.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政策程序的合法性   </w:t>
            </w:r>
          </w:p>
          <w:p w14:paraId="01B36C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其他：</w:t>
            </w:r>
          </w:p>
        </w:tc>
      </w:tr>
      <w:tr w14:paraId="71859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9300" w:type="dxa"/>
            <w:gridSpan w:val="7"/>
            <w:noWrap w:val="0"/>
            <w:vAlign w:val="center"/>
          </w:tcPr>
          <w:p w14:paraId="1196F7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7.您认为本次调整在实施过程中，哪些方面最容易引发社会稳定风险？（可多选）（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）</w:t>
            </w:r>
          </w:p>
          <w:p w14:paraId="7AD9AC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A.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地价标准不合理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B.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公众参与度不够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C.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经济社会影响性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D.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媒体舆论导向   </w:t>
            </w:r>
          </w:p>
          <w:p w14:paraId="6CD464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其他： </w:t>
            </w: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 xml:space="preserve">             </w:t>
            </w:r>
          </w:p>
        </w:tc>
      </w:tr>
      <w:tr w14:paraId="35B07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9300" w:type="dxa"/>
            <w:gridSpan w:val="7"/>
            <w:noWrap w:val="0"/>
            <w:vAlign w:val="center"/>
          </w:tcPr>
          <w:p w14:paraId="31C4C0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8.您所在区域是否存在因征收拆迁原因导致的群体性事件、上访事件、个人极端事件、重大公共安全事件、非法聚集事件？（     ）</w:t>
            </w:r>
          </w:p>
          <w:p w14:paraId="214C6F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A.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有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B.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没有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C.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不清楚       </w:t>
            </w:r>
          </w:p>
          <w:p w14:paraId="2EB953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若有具体说明：</w:t>
            </w:r>
          </w:p>
        </w:tc>
      </w:tr>
      <w:tr w14:paraId="58951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00" w:type="dxa"/>
            <w:gridSpan w:val="7"/>
            <w:noWrap w:val="0"/>
            <w:vAlign w:val="center"/>
          </w:tcPr>
          <w:p w14:paraId="782F30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.您会采取何种方式表达诉求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可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多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选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）（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投诉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B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调解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C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其他</w:t>
            </w:r>
          </w:p>
        </w:tc>
      </w:tr>
      <w:tr w14:paraId="596C0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484" w:type="dxa"/>
            <w:gridSpan w:val="2"/>
            <w:noWrap w:val="0"/>
            <w:vAlign w:val="center"/>
          </w:tcPr>
          <w:p w14:paraId="5C6D88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.您的意见和建议</w:t>
            </w:r>
          </w:p>
        </w:tc>
        <w:tc>
          <w:tcPr>
            <w:tcW w:w="6816" w:type="dxa"/>
            <w:gridSpan w:val="5"/>
            <w:noWrap w:val="0"/>
            <w:vAlign w:val="center"/>
          </w:tcPr>
          <w:p w14:paraId="2FD5F1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</w:rPr>
            </w:pPr>
          </w:p>
        </w:tc>
      </w:tr>
      <w:tr w14:paraId="1DCAF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484" w:type="dxa"/>
            <w:gridSpan w:val="2"/>
            <w:noWrap w:val="0"/>
            <w:vAlign w:val="center"/>
          </w:tcPr>
          <w:p w14:paraId="259005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调查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员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签名</w:t>
            </w:r>
          </w:p>
        </w:tc>
        <w:tc>
          <w:tcPr>
            <w:tcW w:w="3160" w:type="dxa"/>
            <w:gridSpan w:val="3"/>
            <w:noWrap w:val="0"/>
            <w:vAlign w:val="center"/>
          </w:tcPr>
          <w:p w14:paraId="04770F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3656" w:type="dxa"/>
            <w:gridSpan w:val="2"/>
            <w:noWrap w:val="0"/>
            <w:vAlign w:val="center"/>
          </w:tcPr>
          <w:p w14:paraId="56620E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960" w:firstLineChars="400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月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日</w:t>
            </w:r>
          </w:p>
        </w:tc>
      </w:tr>
    </w:tbl>
    <w:p w14:paraId="6B0DCF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468F8"/>
    <w:rsid w:val="69E4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2026-09-23T08:13:00Z</dcterms:created>
  <dc:creator>朱炳华</dc:creator>
  <cp:lastModifiedBy>朱炳华</cp:lastModifiedBy>
  <dcterms:modified xsi:type="dcterms:W3CDTF">2026-09-23T08:14:49Z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0A7D74E6AE8B4C71B362276FBB882809_11</vt:lpwstr>
  </property>
  <property fmtid="{D5CDD505-2E9C-101B-9397-08002B2CF9AE}" pid="4" name="KSOTemplateDocerSaveRecord">
    <vt:lpwstr>eyJoZGlkIjoiZWFhMjk5YTJjNzM5ZjAyMWNkYjRhYmM2NDM1OThjNmEiLCJ1c2VySWQiOiI1OTgyODYyMzkifQ==</vt:lpwstr>
  </property>
</Properties>
</file>